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1175" w14:textId="63D9A4DA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 xml:space="preserve">Kusudama Therapy – contract for </w:t>
      </w:r>
      <w:r>
        <w:rPr>
          <w:rFonts w:ascii="Arial" w:hAnsi="Arial" w:cs="Arial"/>
          <w:sz w:val="24"/>
          <w:szCs w:val="24"/>
          <w:lang w:val="en-US"/>
        </w:rPr>
        <w:t xml:space="preserve">group </w:t>
      </w:r>
      <w:r w:rsidRPr="00566339">
        <w:rPr>
          <w:rFonts w:ascii="Arial" w:hAnsi="Arial" w:cs="Arial"/>
          <w:sz w:val="24"/>
          <w:szCs w:val="24"/>
          <w:lang w:val="en-US"/>
        </w:rPr>
        <w:t>supervision</w:t>
      </w:r>
    </w:p>
    <w:p w14:paraId="31E2BF8A" w14:textId="77777777" w:rsidR="00B66318" w:rsidRDefault="00B66318" w:rsidP="00B66318">
      <w:p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 xml:space="preserve">This contract is between ______________ (supervisor) and </w:t>
      </w:r>
    </w:p>
    <w:p w14:paraId="671C72F1" w14:textId="06997F71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</w:t>
      </w:r>
      <w:r w:rsidRPr="00566339">
        <w:rPr>
          <w:rFonts w:ascii="Arial" w:hAnsi="Arial" w:cs="Arial"/>
          <w:sz w:val="24"/>
          <w:szCs w:val="24"/>
          <w:lang w:val="en-US"/>
        </w:rPr>
        <w:t>_ (supervisee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566339">
        <w:rPr>
          <w:rFonts w:ascii="Arial" w:hAnsi="Arial" w:cs="Arial"/>
          <w:sz w:val="24"/>
          <w:szCs w:val="24"/>
          <w:lang w:val="en-US"/>
        </w:rPr>
        <w:t>)</w:t>
      </w:r>
    </w:p>
    <w:p w14:paraId="497285A8" w14:textId="77777777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</w:p>
    <w:p w14:paraId="497E4C68" w14:textId="77777777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This part sets out the business arrangements of our relationship.</w:t>
      </w:r>
    </w:p>
    <w:p w14:paraId="0D460B79" w14:textId="77777777" w:rsidR="00B66318" w:rsidRPr="00566339" w:rsidRDefault="00B66318" w:rsidP="00B66318">
      <w:pPr>
        <w:spacing w:after="0"/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>Cost and payment:</w:t>
      </w:r>
    </w:p>
    <w:p w14:paraId="5332E4B1" w14:textId="69C3E027" w:rsidR="00B66318" w:rsidRPr="00566339" w:rsidRDefault="00B66318" w:rsidP="00B663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 xml:space="preserve">The cost of each </w:t>
      </w:r>
      <w:r>
        <w:rPr>
          <w:rFonts w:ascii="Arial" w:hAnsi="Arial" w:cs="Arial"/>
          <w:sz w:val="24"/>
          <w:szCs w:val="24"/>
        </w:rPr>
        <w:t>___</w:t>
      </w:r>
      <w:r w:rsidRPr="00566339">
        <w:rPr>
          <w:rFonts w:ascii="Arial" w:hAnsi="Arial" w:cs="Arial"/>
          <w:sz w:val="24"/>
          <w:szCs w:val="24"/>
        </w:rPr>
        <w:t xml:space="preserve"> minute session is £</w:t>
      </w:r>
      <w:r>
        <w:rPr>
          <w:rFonts w:ascii="Arial" w:hAnsi="Arial" w:cs="Arial"/>
          <w:sz w:val="24"/>
          <w:szCs w:val="24"/>
        </w:rPr>
        <w:t>___ per group member</w:t>
      </w:r>
      <w:r w:rsidRPr="00566339">
        <w:rPr>
          <w:rFonts w:ascii="Arial" w:hAnsi="Arial" w:cs="Arial"/>
          <w:sz w:val="24"/>
          <w:szCs w:val="24"/>
        </w:rPr>
        <w:t>, payable in advance via BACS. Please use your initials as your reference. Fees will be reviewed annually. Payment details: Mrs T L Goldsmith, 20-46-60, 90530816 (NB this is not a business account)</w:t>
      </w:r>
    </w:p>
    <w:p w14:paraId="627C3BEE" w14:textId="77777777" w:rsidR="00B66318" w:rsidRPr="00566339" w:rsidRDefault="00B66318" w:rsidP="00B663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>If you fail to pay or arrange payment for two consecutive sessions, you will not be able to schedule more until the debt is settled.</w:t>
      </w:r>
    </w:p>
    <w:p w14:paraId="53140D4D" w14:textId="77777777" w:rsidR="00B66318" w:rsidRPr="00566339" w:rsidRDefault="00B66318" w:rsidP="00B66318">
      <w:pPr>
        <w:spacing w:before="240" w:after="0"/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>Cancellation:</w:t>
      </w:r>
    </w:p>
    <w:p w14:paraId="434F15C5" w14:textId="77777777" w:rsidR="00B66318" w:rsidRPr="00566339" w:rsidRDefault="00B66318" w:rsidP="00B6631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>If I am unwell or need to schedule a break in our work, I will provide as much notice as possible. If I cancel an appointment at short notice there will be no charge, and I will reschedule it.</w:t>
      </w:r>
    </w:p>
    <w:p w14:paraId="4C02F564" w14:textId="469B2E17" w:rsidR="00B66318" w:rsidRPr="00566339" w:rsidRDefault="00B66318" w:rsidP="00B6631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a group member cancels</w:t>
      </w:r>
      <w:r w:rsidRPr="00566339">
        <w:rPr>
          <w:rFonts w:ascii="Arial" w:hAnsi="Arial" w:cs="Arial"/>
          <w:sz w:val="24"/>
          <w:szCs w:val="24"/>
        </w:rPr>
        <w:t xml:space="preserve"> less than </w:t>
      </w:r>
      <w:r>
        <w:rPr>
          <w:rFonts w:ascii="Arial" w:hAnsi="Arial" w:cs="Arial"/>
          <w:sz w:val="24"/>
          <w:szCs w:val="24"/>
        </w:rPr>
        <w:t>48 hrs</w:t>
      </w:r>
      <w:r w:rsidRPr="00566339">
        <w:rPr>
          <w:rFonts w:ascii="Arial" w:hAnsi="Arial" w:cs="Arial"/>
          <w:sz w:val="24"/>
          <w:szCs w:val="24"/>
        </w:rPr>
        <w:t xml:space="preserve"> before the appointment, in most cases you may be charged for the appointment. </w:t>
      </w:r>
      <w:r>
        <w:rPr>
          <w:rFonts w:ascii="Arial" w:hAnsi="Arial" w:cs="Arial"/>
          <w:sz w:val="24"/>
          <w:szCs w:val="24"/>
        </w:rPr>
        <w:t>The group will decide how to split the allotted time among the attending members.</w:t>
      </w:r>
    </w:p>
    <w:p w14:paraId="288CDA77" w14:textId="6A1FBE17" w:rsidR="00B66318" w:rsidRPr="00566339" w:rsidRDefault="00B66318" w:rsidP="00B6631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a group member </w:t>
      </w:r>
      <w:r w:rsidRPr="00566339">
        <w:rPr>
          <w:rFonts w:ascii="Arial" w:hAnsi="Arial" w:cs="Arial"/>
          <w:sz w:val="24"/>
          <w:szCs w:val="24"/>
        </w:rPr>
        <w:t>fail</w:t>
      </w:r>
      <w:r>
        <w:rPr>
          <w:rFonts w:ascii="Arial" w:hAnsi="Arial" w:cs="Arial"/>
          <w:sz w:val="24"/>
          <w:szCs w:val="24"/>
        </w:rPr>
        <w:t>s</w:t>
      </w:r>
      <w:r w:rsidRPr="00566339">
        <w:rPr>
          <w:rFonts w:ascii="Arial" w:hAnsi="Arial" w:cs="Arial"/>
          <w:sz w:val="24"/>
          <w:szCs w:val="24"/>
        </w:rPr>
        <w:t xml:space="preserve"> to attend any two appointments without prior notice, I will assume you no longer wish to be in the </w:t>
      </w:r>
      <w:r>
        <w:rPr>
          <w:rFonts w:ascii="Arial" w:hAnsi="Arial" w:cs="Arial"/>
          <w:sz w:val="24"/>
          <w:szCs w:val="24"/>
        </w:rPr>
        <w:t>group</w:t>
      </w:r>
      <w:r w:rsidRPr="00566339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>the group will be asked how to proceed</w:t>
      </w:r>
      <w:r w:rsidRPr="00566339">
        <w:rPr>
          <w:rFonts w:ascii="Arial" w:hAnsi="Arial" w:cs="Arial"/>
          <w:sz w:val="24"/>
          <w:szCs w:val="24"/>
        </w:rPr>
        <w:t>.</w:t>
      </w:r>
    </w:p>
    <w:p w14:paraId="3EA5D89A" w14:textId="38C45B29" w:rsidR="00B66318" w:rsidRPr="00566339" w:rsidRDefault="00B66318" w:rsidP="00B6631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a group member</w:t>
      </w:r>
      <w:r w:rsidRPr="00566339">
        <w:rPr>
          <w:rFonts w:ascii="Arial" w:hAnsi="Arial" w:cs="Arial"/>
          <w:sz w:val="24"/>
          <w:szCs w:val="24"/>
        </w:rPr>
        <w:t xml:space="preserve"> fail</w:t>
      </w:r>
      <w:r>
        <w:rPr>
          <w:rFonts w:ascii="Arial" w:hAnsi="Arial" w:cs="Arial"/>
          <w:sz w:val="24"/>
          <w:szCs w:val="24"/>
        </w:rPr>
        <w:t>s</w:t>
      </w:r>
      <w:r w:rsidRPr="00566339">
        <w:rPr>
          <w:rFonts w:ascii="Arial" w:hAnsi="Arial" w:cs="Arial"/>
          <w:sz w:val="24"/>
          <w:szCs w:val="24"/>
        </w:rPr>
        <w:t xml:space="preserve"> to attend a session at the scheduled time without notice, you will be charged for the appointment.</w:t>
      </w:r>
    </w:p>
    <w:p w14:paraId="7B736FD2" w14:textId="77777777" w:rsidR="00B66318" w:rsidRPr="00566339" w:rsidRDefault="00B66318" w:rsidP="00B6631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>If there is a technical problem with an online session at either end, I will seek alternative ways to contact you (</w:t>
      </w:r>
      <w:proofErr w:type="gramStart"/>
      <w:r w:rsidRPr="00566339">
        <w:rPr>
          <w:rFonts w:ascii="Arial" w:hAnsi="Arial" w:cs="Arial"/>
          <w:sz w:val="24"/>
          <w:szCs w:val="24"/>
        </w:rPr>
        <w:t>e.g.</w:t>
      </w:r>
      <w:proofErr w:type="gramEnd"/>
      <w:r w:rsidRPr="00566339">
        <w:rPr>
          <w:rFonts w:ascii="Arial" w:hAnsi="Arial" w:cs="Arial"/>
          <w:sz w:val="24"/>
          <w:szCs w:val="24"/>
        </w:rPr>
        <w:t xml:space="preserve"> a phone call). If the session cannot go ahead for technical reasons, we will reschedule and there will be no charge.</w:t>
      </w:r>
    </w:p>
    <w:p w14:paraId="1695D05D" w14:textId="77777777" w:rsidR="00B66318" w:rsidRDefault="00B66318" w:rsidP="00B663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66339">
        <w:rPr>
          <w:rFonts w:ascii="Arial" w:hAnsi="Arial" w:cs="Arial"/>
          <w:sz w:val="24"/>
          <w:szCs w:val="24"/>
        </w:rPr>
        <w:t>rofessional obligations:</w:t>
      </w:r>
    </w:p>
    <w:p w14:paraId="0C674A0B" w14:textId="77777777" w:rsidR="00B66318" w:rsidRPr="00696D92" w:rsidRDefault="00B66318" w:rsidP="00B66318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both agree to abide by the relevant ethical frameworks, and to have the necessary insurance in place for our work.</w:t>
      </w:r>
    </w:p>
    <w:p w14:paraId="71903BB2" w14:textId="77777777" w:rsidR="00B66318" w:rsidRPr="00696D92" w:rsidRDefault="00B66318" w:rsidP="00B66318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issues are raised in supervision which are of concern, 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breaches of ethics, criminal activity etc., then we will discuss how to proceed and what disclosure will need to occur.</w:t>
      </w:r>
    </w:p>
    <w:p w14:paraId="454F023E" w14:textId="77777777" w:rsidR="00B66318" w:rsidRPr="00566339" w:rsidRDefault="00B66318" w:rsidP="00B6631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>I have a professional will, so that in the unlikely event of a serious illness or death, your contact details will be shared with another professional who will get in touch to let you know that we will no longer be working together.</w:t>
      </w:r>
    </w:p>
    <w:p w14:paraId="0315D1A1" w14:textId="77777777" w:rsidR="00B66318" w:rsidRPr="00566339" w:rsidRDefault="00B66318" w:rsidP="00B6631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 xml:space="preserve">I am a member of the BACP, UKCP and SPTI and as such I commit to abide by their ethical codes and frameworks. </w:t>
      </w:r>
      <w:r>
        <w:rPr>
          <w:rFonts w:ascii="Arial" w:hAnsi="Arial" w:cs="Arial"/>
          <w:sz w:val="24"/>
          <w:szCs w:val="24"/>
        </w:rPr>
        <w:t>My work is supervised. If you wish to raise a complaint against me, this can be done via SPTI. In the first instance, I would seek a 3</w:t>
      </w:r>
      <w:r w:rsidRPr="00464F3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party to help mediate any dispute.</w:t>
      </w:r>
    </w:p>
    <w:p w14:paraId="7717BD70" w14:textId="77777777" w:rsidR="00B66318" w:rsidRPr="00566339" w:rsidRDefault="00B66318" w:rsidP="00B6631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 xml:space="preserve">I can be contacted via email – </w:t>
      </w:r>
      <w:hyperlink r:id="rId5" w:history="1">
        <w:r w:rsidRPr="00566339">
          <w:rPr>
            <w:rStyle w:val="Hyperlink"/>
            <w:rFonts w:ascii="Arial" w:hAnsi="Arial" w:cs="Arial"/>
            <w:sz w:val="24"/>
            <w:szCs w:val="24"/>
          </w:rPr>
          <w:t>taniagoldsmith@protonmail.com</w:t>
        </w:r>
      </w:hyperlink>
      <w:r w:rsidRPr="00566339">
        <w:rPr>
          <w:rFonts w:ascii="Arial" w:hAnsi="Arial" w:cs="Arial"/>
          <w:sz w:val="24"/>
          <w:szCs w:val="24"/>
        </w:rPr>
        <w:t xml:space="preserve"> or phone – 07905596147. I work from my office in Loughborough.</w:t>
      </w:r>
    </w:p>
    <w:p w14:paraId="64CB7B7B" w14:textId="77777777" w:rsidR="00B66318" w:rsidRPr="00566339" w:rsidRDefault="00B66318" w:rsidP="00B66318">
      <w:pPr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>Privacy notice:</w:t>
      </w:r>
    </w:p>
    <w:p w14:paraId="6D4D0FF2" w14:textId="77777777" w:rsidR="00B66318" w:rsidRPr="00566339" w:rsidRDefault="00B66318" w:rsidP="00B66318">
      <w:pPr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 xml:space="preserve">Your information is stored </w:t>
      </w:r>
      <w:proofErr w:type="gramStart"/>
      <w:r w:rsidRPr="00566339">
        <w:rPr>
          <w:rFonts w:ascii="Arial" w:hAnsi="Arial" w:cs="Arial"/>
          <w:sz w:val="24"/>
          <w:szCs w:val="24"/>
        </w:rPr>
        <w:t>securely, and</w:t>
      </w:r>
      <w:proofErr w:type="gramEnd"/>
      <w:r w:rsidRPr="00566339">
        <w:rPr>
          <w:rFonts w:ascii="Arial" w:hAnsi="Arial" w:cs="Arial"/>
          <w:sz w:val="24"/>
          <w:szCs w:val="24"/>
        </w:rPr>
        <w:t xml:space="preserve"> used only for the purposes of conducting my business.</w:t>
      </w:r>
    </w:p>
    <w:p w14:paraId="4069B731" w14:textId="77777777" w:rsidR="00B66318" w:rsidRPr="00566339" w:rsidRDefault="00B66318" w:rsidP="00B66318">
      <w:pPr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 xml:space="preserve">A full privacy notice explaining how your data is used and stored, and your rights regarding it, can be found on my website: </w:t>
      </w:r>
      <w:hyperlink r:id="rId6" w:history="1">
        <w:r w:rsidRPr="00566339">
          <w:rPr>
            <w:rStyle w:val="Hyperlink"/>
            <w:rFonts w:ascii="Arial" w:hAnsi="Arial" w:cs="Arial"/>
            <w:sz w:val="24"/>
            <w:szCs w:val="24"/>
          </w:rPr>
          <w:t>www.kusudamatherapy.co.uk</w:t>
        </w:r>
      </w:hyperlink>
    </w:p>
    <w:p w14:paraId="32A5AB71" w14:textId="77777777" w:rsidR="00B66318" w:rsidRPr="00566339" w:rsidRDefault="00B66318" w:rsidP="00B66318">
      <w:pPr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lastRenderedPageBreak/>
        <w:t>By signing below, you indicate that you are content for me to store and use your data.</w:t>
      </w:r>
    </w:p>
    <w:p w14:paraId="18AEE352" w14:textId="77777777" w:rsidR="00B66318" w:rsidRPr="00566339" w:rsidRDefault="00B66318" w:rsidP="00B66318">
      <w:pPr>
        <w:rPr>
          <w:rFonts w:ascii="Arial" w:hAnsi="Arial" w:cs="Arial"/>
          <w:sz w:val="24"/>
          <w:szCs w:val="24"/>
        </w:rPr>
      </w:pPr>
    </w:p>
    <w:p w14:paraId="08538F64" w14:textId="77777777" w:rsidR="00B66318" w:rsidRPr="00566339" w:rsidRDefault="00B66318" w:rsidP="00B66318">
      <w:pPr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 xml:space="preserve">I have read and understood this </w:t>
      </w:r>
      <w:proofErr w:type="gramStart"/>
      <w:r w:rsidRPr="00566339">
        <w:rPr>
          <w:rFonts w:ascii="Arial" w:hAnsi="Arial" w:cs="Arial"/>
          <w:sz w:val="24"/>
          <w:szCs w:val="24"/>
        </w:rPr>
        <w:t>contract, and</w:t>
      </w:r>
      <w:proofErr w:type="gramEnd"/>
      <w:r w:rsidRPr="00566339">
        <w:rPr>
          <w:rFonts w:ascii="Arial" w:hAnsi="Arial" w:cs="Arial"/>
          <w:sz w:val="24"/>
          <w:szCs w:val="24"/>
        </w:rPr>
        <w:t xml:space="preserve"> show my agreement by signing it.</w:t>
      </w:r>
    </w:p>
    <w:p w14:paraId="08B0B790" w14:textId="77777777" w:rsidR="00B66318" w:rsidRPr="00566339" w:rsidRDefault="00B66318" w:rsidP="00B66318">
      <w:pPr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>Supervisor: __________________________________________</w:t>
      </w:r>
      <w:r w:rsidRPr="00566339">
        <w:rPr>
          <w:rFonts w:ascii="Arial" w:hAnsi="Arial" w:cs="Arial"/>
          <w:sz w:val="24"/>
          <w:szCs w:val="24"/>
        </w:rPr>
        <w:tab/>
        <w:t>Date: ________________</w:t>
      </w:r>
    </w:p>
    <w:p w14:paraId="57F51F24" w14:textId="078950A6" w:rsidR="00B66318" w:rsidRDefault="00B66318" w:rsidP="00B66318">
      <w:pPr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>Supervisee</w:t>
      </w:r>
      <w:r>
        <w:rPr>
          <w:rFonts w:ascii="Arial" w:hAnsi="Arial" w:cs="Arial"/>
          <w:sz w:val="24"/>
          <w:szCs w:val="24"/>
        </w:rPr>
        <w:t>s</w:t>
      </w:r>
      <w:r w:rsidRPr="00566339">
        <w:rPr>
          <w:rFonts w:ascii="Arial" w:hAnsi="Arial" w:cs="Arial"/>
          <w:sz w:val="24"/>
          <w:szCs w:val="24"/>
        </w:rPr>
        <w:t>: 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7E7EC6AE" w14:textId="2D9157E5" w:rsidR="00B66318" w:rsidRPr="00566339" w:rsidRDefault="00B66318" w:rsidP="00B66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566339">
        <w:rPr>
          <w:rFonts w:ascii="Arial" w:hAnsi="Arial" w:cs="Arial"/>
          <w:sz w:val="24"/>
          <w:szCs w:val="24"/>
        </w:rPr>
        <w:tab/>
        <w:t>Date: ________________</w:t>
      </w:r>
    </w:p>
    <w:p w14:paraId="60990A54" w14:textId="77777777" w:rsidR="00B66318" w:rsidRDefault="00B66318" w:rsidP="00B6631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7D59" wp14:editId="75C16B89">
                <wp:simplePos x="0" y="0"/>
                <wp:positionH relativeFrom="column">
                  <wp:posOffset>136566</wp:posOffset>
                </wp:positionH>
                <wp:positionV relativeFrom="paragraph">
                  <wp:posOffset>190772</wp:posOffset>
                </wp:positionV>
                <wp:extent cx="615141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141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46BC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5pt" to="495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" strokecolor="black [3200]" strokeweight="1.5pt">
                <v:stroke joinstyle="miter"/>
              </v:line>
            </w:pict>
          </mc:Fallback>
        </mc:AlternateContent>
      </w:r>
    </w:p>
    <w:p w14:paraId="6A2E21F0" w14:textId="77777777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</w:p>
    <w:p w14:paraId="06D8E3D6" w14:textId="64A86999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 xml:space="preserve">The working part of our contract may relate to the following </w:t>
      </w:r>
      <w:proofErr w:type="gramStart"/>
      <w:r w:rsidRPr="00566339">
        <w:rPr>
          <w:rFonts w:ascii="Arial" w:hAnsi="Arial" w:cs="Arial"/>
          <w:sz w:val="24"/>
          <w:szCs w:val="24"/>
          <w:lang w:val="en-US"/>
        </w:rPr>
        <w:t>items, and</w:t>
      </w:r>
      <w:proofErr w:type="gramEnd"/>
      <w:r w:rsidRPr="00566339">
        <w:rPr>
          <w:rFonts w:ascii="Arial" w:hAnsi="Arial" w:cs="Arial"/>
          <w:sz w:val="24"/>
          <w:szCs w:val="24"/>
          <w:lang w:val="en-US"/>
        </w:rPr>
        <w:t xml:space="preserve"> will need to be created between us</w:t>
      </w:r>
      <w:r>
        <w:rPr>
          <w:rFonts w:ascii="Arial" w:hAnsi="Arial" w:cs="Arial"/>
          <w:sz w:val="24"/>
          <w:szCs w:val="24"/>
          <w:lang w:val="en-US"/>
        </w:rPr>
        <w:t xml:space="preserve"> all</w:t>
      </w:r>
      <w:r w:rsidRPr="00566339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The objective here is to encourage the active involvement of </w:t>
      </w:r>
      <w:r>
        <w:rPr>
          <w:rFonts w:ascii="Arial" w:hAnsi="Arial" w:cs="Arial"/>
          <w:sz w:val="24"/>
          <w:szCs w:val="24"/>
          <w:lang w:val="en-US"/>
        </w:rPr>
        <w:t>all</w:t>
      </w:r>
      <w:r>
        <w:rPr>
          <w:rFonts w:ascii="Arial" w:hAnsi="Arial" w:cs="Arial"/>
          <w:sz w:val="24"/>
          <w:szCs w:val="24"/>
          <w:lang w:val="en-US"/>
        </w:rPr>
        <w:t xml:space="preserve"> parties in each stage of the process. I see this work as developmental, and therefore subject to change. I hope to support the </w:t>
      </w:r>
      <w:r>
        <w:rPr>
          <w:rFonts w:ascii="Arial" w:hAnsi="Arial" w:cs="Arial"/>
          <w:sz w:val="24"/>
          <w:szCs w:val="24"/>
          <w:lang w:val="en-US"/>
        </w:rPr>
        <w:t>group</w:t>
      </w:r>
      <w:r>
        <w:rPr>
          <w:rFonts w:ascii="Arial" w:hAnsi="Arial" w:cs="Arial"/>
          <w:sz w:val="24"/>
          <w:szCs w:val="24"/>
          <w:lang w:val="en-US"/>
        </w:rPr>
        <w:t xml:space="preserve"> in arriving at decisions around these topics,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and also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in changing their mind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if they wish. </w:t>
      </w:r>
    </w:p>
    <w:p w14:paraId="49A92E95" w14:textId="77777777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</w:p>
    <w:p w14:paraId="7A6CD98D" w14:textId="77777777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Frequency and ratios</w:t>
      </w:r>
    </w:p>
    <w:p w14:paraId="3CE2E4BE" w14:textId="77777777" w:rsidR="00B66318" w:rsidRDefault="00B66318" w:rsidP="00B663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We agree to work together with the following frequency: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________________________</w:t>
      </w:r>
    </w:p>
    <w:p w14:paraId="676E23DD" w14:textId="77777777" w:rsidR="00B66318" w:rsidRPr="00566339" w:rsidRDefault="00B66318" w:rsidP="00B6631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0762C322" w14:textId="2BE811F6" w:rsidR="00B66318" w:rsidRPr="00566339" w:rsidRDefault="00B66318" w:rsidP="00B663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The supervisee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566339">
        <w:rPr>
          <w:rFonts w:ascii="Arial" w:hAnsi="Arial" w:cs="Arial"/>
          <w:sz w:val="24"/>
          <w:szCs w:val="24"/>
          <w:lang w:val="en-US"/>
        </w:rPr>
        <w:t>needs</w:t>
      </w:r>
      <w:proofErr w:type="gramEnd"/>
      <w:r w:rsidRPr="00566339">
        <w:rPr>
          <w:rFonts w:ascii="Arial" w:hAnsi="Arial" w:cs="Arial"/>
          <w:sz w:val="24"/>
          <w:szCs w:val="24"/>
          <w:lang w:val="en-US"/>
        </w:rPr>
        <w:t xml:space="preserve"> to meet the ratio of: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___________________________</w:t>
      </w:r>
    </w:p>
    <w:p w14:paraId="72E4ADC4" w14:textId="77777777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</w:p>
    <w:p w14:paraId="49EB1DCE" w14:textId="77777777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Notes and reports</w:t>
      </w:r>
    </w:p>
    <w:p w14:paraId="5BE34D5D" w14:textId="77777777" w:rsidR="00B66318" w:rsidRPr="00566339" w:rsidRDefault="00B66318" w:rsidP="00B6631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 xml:space="preserve">The supervisor will keep minimal notes, with no client names recorded, </w:t>
      </w:r>
      <w:proofErr w:type="gramStart"/>
      <w:r w:rsidRPr="00566339">
        <w:rPr>
          <w:rFonts w:ascii="Arial" w:hAnsi="Arial" w:cs="Arial"/>
          <w:sz w:val="24"/>
          <w:szCs w:val="24"/>
          <w:lang w:val="en-US"/>
        </w:rPr>
        <w:t>in order to</w:t>
      </w:r>
      <w:proofErr w:type="gramEnd"/>
      <w:r w:rsidRPr="00566339">
        <w:rPr>
          <w:rFonts w:ascii="Arial" w:hAnsi="Arial" w:cs="Arial"/>
          <w:sz w:val="24"/>
          <w:szCs w:val="24"/>
          <w:lang w:val="en-US"/>
        </w:rPr>
        <w:t xml:space="preserve"> facilitate reflection and review sessions and any necessary report writing. All notes will be kept for seven years according to my professional </w:t>
      </w:r>
      <w:r>
        <w:rPr>
          <w:rFonts w:ascii="Arial" w:hAnsi="Arial" w:cs="Arial"/>
          <w:sz w:val="24"/>
          <w:szCs w:val="24"/>
          <w:lang w:val="en-US"/>
        </w:rPr>
        <w:t>obligations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A1BC758" w14:textId="0105DC1E" w:rsidR="00B66318" w:rsidRPr="00566339" w:rsidRDefault="00B66318" w:rsidP="00B6631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The supervisee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can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decide how they will </w:t>
      </w:r>
      <w:r>
        <w:rPr>
          <w:rFonts w:ascii="Arial" w:hAnsi="Arial" w:cs="Arial"/>
          <w:sz w:val="24"/>
          <w:szCs w:val="24"/>
          <w:lang w:val="en-US"/>
        </w:rPr>
        <w:t xml:space="preserve">make and 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keep notes. </w:t>
      </w:r>
    </w:p>
    <w:p w14:paraId="56BB5DA6" w14:textId="77777777" w:rsidR="00B66318" w:rsidRDefault="00B66318" w:rsidP="00B6631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All reports will be written collaboratively</w:t>
      </w:r>
      <w:r>
        <w:rPr>
          <w:rFonts w:ascii="Arial" w:hAnsi="Arial" w:cs="Arial"/>
          <w:sz w:val="24"/>
          <w:szCs w:val="24"/>
          <w:lang w:val="en-US"/>
        </w:rPr>
        <w:t xml:space="preserve"> during session time</w:t>
      </w:r>
      <w:r w:rsidRPr="00566339">
        <w:rPr>
          <w:rFonts w:ascii="Arial" w:hAnsi="Arial" w:cs="Arial"/>
          <w:sz w:val="24"/>
          <w:szCs w:val="24"/>
          <w:lang w:val="en-US"/>
        </w:rPr>
        <w:t>, there will be no additional charge for reports or letters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E95B7EF" w14:textId="77777777" w:rsidR="009A021E" w:rsidRDefault="009A021E" w:rsidP="009A021E">
      <w:pPr>
        <w:rPr>
          <w:rFonts w:ascii="Arial" w:hAnsi="Arial" w:cs="Arial"/>
          <w:sz w:val="24"/>
          <w:szCs w:val="24"/>
          <w:lang w:val="en-US"/>
        </w:rPr>
      </w:pPr>
    </w:p>
    <w:p w14:paraId="178C475E" w14:textId="77777777" w:rsidR="009A021E" w:rsidRPr="009A021E" w:rsidRDefault="009A021E" w:rsidP="009A021E">
      <w:pPr>
        <w:rPr>
          <w:rFonts w:ascii="Arial" w:hAnsi="Arial" w:cs="Arial"/>
          <w:sz w:val="24"/>
          <w:szCs w:val="24"/>
          <w:lang w:val="en-US"/>
        </w:rPr>
      </w:pPr>
    </w:p>
    <w:p w14:paraId="6D048B9C" w14:textId="77777777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Confidentiality</w:t>
      </w:r>
    </w:p>
    <w:p w14:paraId="626CC57F" w14:textId="66353FC3" w:rsidR="00B66318" w:rsidRPr="00566339" w:rsidRDefault="00B66318" w:rsidP="00B6631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The supervisee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are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free to decide how to describe and name their clients, according to their own ethical needs and the boundaries of their client settings.</w:t>
      </w:r>
    </w:p>
    <w:p w14:paraId="01E193A6" w14:textId="23DC0484" w:rsidR="00B66318" w:rsidRPr="00A07FBC" w:rsidRDefault="00B66318" w:rsidP="00B6631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The supervisor is in turn supervised in their practice, but all discussions will be anonymized in terms of the supervisee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and any client issues</w:t>
      </w:r>
      <w:r>
        <w:rPr>
          <w:rFonts w:ascii="Arial" w:hAnsi="Arial" w:cs="Arial"/>
          <w:sz w:val="24"/>
          <w:szCs w:val="24"/>
          <w:lang w:val="en-US"/>
        </w:rPr>
        <w:t xml:space="preserve"> raised,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with the exception of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issues which raise an ethical concern.</w:t>
      </w:r>
    </w:p>
    <w:p w14:paraId="45E9FA1B" w14:textId="41C5EE91" w:rsidR="00B66318" w:rsidRDefault="00B66318" w:rsidP="00B6631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parties agree to observe risk assessment criteria relating to client settings, and any additional 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A07FBC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sz w:val="24"/>
          <w:szCs w:val="24"/>
          <w:lang w:val="en-US"/>
        </w:rPr>
        <w:t xml:space="preserve"> or 4</w:t>
      </w:r>
      <w:r w:rsidRPr="00A07FB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party </w:t>
      </w:r>
      <w:r w:rsidRPr="00566339">
        <w:rPr>
          <w:rFonts w:ascii="Arial" w:hAnsi="Arial" w:cs="Arial"/>
          <w:sz w:val="24"/>
          <w:szCs w:val="24"/>
          <w:lang w:val="en-US"/>
        </w:rPr>
        <w:t>contracts necessary for training settings and placements.</w:t>
      </w:r>
    </w:p>
    <w:p w14:paraId="1F96869A" w14:textId="77777777" w:rsidR="009A021E" w:rsidRDefault="009A021E" w:rsidP="009A021E">
      <w:pPr>
        <w:rPr>
          <w:rFonts w:ascii="Arial" w:hAnsi="Arial" w:cs="Arial"/>
          <w:sz w:val="24"/>
          <w:szCs w:val="24"/>
          <w:lang w:val="en-US"/>
        </w:rPr>
      </w:pPr>
    </w:p>
    <w:p w14:paraId="30827AD8" w14:textId="77777777" w:rsidR="009A021E" w:rsidRDefault="009A021E" w:rsidP="009A021E">
      <w:pPr>
        <w:rPr>
          <w:rFonts w:ascii="Arial" w:hAnsi="Arial" w:cs="Arial"/>
          <w:sz w:val="24"/>
          <w:szCs w:val="24"/>
          <w:lang w:val="en-US"/>
        </w:rPr>
      </w:pPr>
    </w:p>
    <w:p w14:paraId="08C12E5B" w14:textId="77777777" w:rsidR="009A021E" w:rsidRPr="009A021E" w:rsidRDefault="009A021E" w:rsidP="009A021E">
      <w:pPr>
        <w:rPr>
          <w:rFonts w:ascii="Arial" w:hAnsi="Arial" w:cs="Arial"/>
          <w:sz w:val="24"/>
          <w:szCs w:val="24"/>
          <w:lang w:val="en-US"/>
        </w:rPr>
      </w:pPr>
    </w:p>
    <w:p w14:paraId="3C2CBD7F" w14:textId="77777777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lastRenderedPageBreak/>
        <w:t>Ethical competence</w:t>
      </w:r>
    </w:p>
    <w:p w14:paraId="1B6E79E5" w14:textId="545F0A4B" w:rsidR="00B66318" w:rsidRDefault="00B66318" w:rsidP="00B6631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The supervisee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retain autonomy and boundaries </w:t>
      </w:r>
      <w:proofErr w:type="gramStart"/>
      <w:r w:rsidRPr="00566339">
        <w:rPr>
          <w:rFonts w:ascii="Arial" w:hAnsi="Arial" w:cs="Arial"/>
          <w:sz w:val="24"/>
          <w:szCs w:val="24"/>
          <w:lang w:val="en-US"/>
        </w:rPr>
        <w:t>in regards to</w:t>
      </w:r>
      <w:proofErr w:type="gramEnd"/>
      <w:r w:rsidRPr="00566339">
        <w:rPr>
          <w:rFonts w:ascii="Arial" w:hAnsi="Arial" w:cs="Arial"/>
          <w:sz w:val="24"/>
          <w:szCs w:val="24"/>
          <w:lang w:val="en-US"/>
        </w:rPr>
        <w:t xml:space="preserve"> their client work, and </w:t>
      </w:r>
      <w:r>
        <w:rPr>
          <w:rFonts w:ascii="Arial" w:hAnsi="Arial" w:cs="Arial"/>
          <w:sz w:val="24"/>
          <w:szCs w:val="24"/>
          <w:lang w:val="en-US"/>
        </w:rPr>
        <w:t>are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responsible for maintaining ethical standards according to their professional memberships, contracts and placement guidelines</w:t>
      </w:r>
      <w:r>
        <w:rPr>
          <w:rFonts w:ascii="Arial" w:hAnsi="Arial" w:cs="Arial"/>
          <w:sz w:val="24"/>
          <w:szCs w:val="24"/>
          <w:lang w:val="en-US"/>
        </w:rPr>
        <w:t>. The supervisee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are</w:t>
      </w:r>
      <w:r>
        <w:rPr>
          <w:rFonts w:ascii="Arial" w:hAnsi="Arial" w:cs="Arial"/>
          <w:sz w:val="24"/>
          <w:szCs w:val="24"/>
          <w:lang w:val="en-US"/>
        </w:rPr>
        <w:t xml:space="preserve"> responsible for providing these for the supervisor.</w:t>
      </w:r>
    </w:p>
    <w:p w14:paraId="384FBA49" w14:textId="32D4E992" w:rsidR="00B66318" w:rsidRPr="00566339" w:rsidRDefault="00B66318" w:rsidP="00B6631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 supervisees retain clinical responsibility for their own clients, within the boundaries established by any additional 3</w:t>
      </w:r>
      <w:r w:rsidRPr="00B66318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sz w:val="24"/>
          <w:szCs w:val="24"/>
          <w:lang w:val="en-US"/>
        </w:rPr>
        <w:t xml:space="preserve"> and 4</w:t>
      </w:r>
      <w:r w:rsidRPr="00B6631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hand contracts.</w:t>
      </w:r>
    </w:p>
    <w:p w14:paraId="784707FA" w14:textId="5B2153A6" w:rsidR="00B66318" w:rsidRPr="00566339" w:rsidRDefault="00B66318" w:rsidP="00B6631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The supervisor is responsible for contacting a relevant 3</w:t>
      </w:r>
      <w:r w:rsidRPr="00566339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party should they consider that </w:t>
      </w:r>
      <w:r>
        <w:rPr>
          <w:rFonts w:ascii="Arial" w:hAnsi="Arial" w:cs="Arial"/>
          <w:sz w:val="24"/>
          <w:szCs w:val="24"/>
          <w:lang w:val="en-US"/>
        </w:rPr>
        <w:t>any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supervisee is working beyond their competency or ethical boundaries and that this presents a risk to themselves or their </w:t>
      </w:r>
      <w:proofErr w:type="gramStart"/>
      <w:r w:rsidRPr="00566339">
        <w:rPr>
          <w:rFonts w:ascii="Arial" w:hAnsi="Arial" w:cs="Arial"/>
          <w:sz w:val="24"/>
          <w:szCs w:val="24"/>
          <w:lang w:val="en-US"/>
        </w:rPr>
        <w:t>clients</w:t>
      </w:r>
      <w:proofErr w:type="gramEnd"/>
    </w:p>
    <w:p w14:paraId="5809EE17" w14:textId="3877B35F" w:rsidR="00B66318" w:rsidRDefault="00B66318" w:rsidP="00B6631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The supervisee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are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responsible for ensuring they have sufficient support in place for their client work, including self-care, additional training, reflection time and personal therapy when </w:t>
      </w:r>
      <w:proofErr w:type="gramStart"/>
      <w:r w:rsidRPr="00566339">
        <w:rPr>
          <w:rFonts w:ascii="Arial" w:hAnsi="Arial" w:cs="Arial"/>
          <w:sz w:val="24"/>
          <w:szCs w:val="24"/>
          <w:lang w:val="en-US"/>
        </w:rPr>
        <w:t>needed</w:t>
      </w:r>
      <w:proofErr w:type="gramEnd"/>
    </w:p>
    <w:p w14:paraId="0FFFD455" w14:textId="77777777" w:rsidR="00B66318" w:rsidRDefault="00B66318" w:rsidP="00B6631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21637DA" w14:textId="77777777" w:rsidR="009A021E" w:rsidRDefault="009A021E" w:rsidP="00B6631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1E115A13" w14:textId="77777777" w:rsidR="009A021E" w:rsidRDefault="009A021E" w:rsidP="00B6631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2CE1C0D" w14:textId="77777777" w:rsidR="009A021E" w:rsidRPr="00566339" w:rsidRDefault="009A021E" w:rsidP="00B6631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4816A8A" w14:textId="77777777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Research</w:t>
      </w:r>
    </w:p>
    <w:p w14:paraId="53E109AC" w14:textId="77777777" w:rsidR="00B66318" w:rsidRPr="00566339" w:rsidRDefault="00B66318" w:rsidP="00B6631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 xml:space="preserve">This relationship can be a place where academic work is explored, where it relates to client work. Theoretical research concerns are better addressed in a specific academic supervisory relationship, and this can be provided within this relationship if required by adding additional earmarked </w:t>
      </w:r>
      <w:proofErr w:type="gramStart"/>
      <w:r w:rsidRPr="00566339">
        <w:rPr>
          <w:rFonts w:ascii="Arial" w:hAnsi="Arial" w:cs="Arial"/>
          <w:sz w:val="24"/>
          <w:szCs w:val="24"/>
          <w:lang w:val="en-US"/>
        </w:rPr>
        <w:t>sessions</w:t>
      </w:r>
      <w:proofErr w:type="gramEnd"/>
    </w:p>
    <w:p w14:paraId="7B3CE7A5" w14:textId="327F5194" w:rsidR="00B66318" w:rsidRDefault="00B66318" w:rsidP="00B6631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The supervisee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are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free to bring case study analysis and session recordings here, and to discuss the ethical approval process for gaining consent and the impact of research on the therapeutic </w:t>
      </w:r>
      <w:proofErr w:type="gramStart"/>
      <w:r w:rsidRPr="00566339">
        <w:rPr>
          <w:rFonts w:ascii="Arial" w:hAnsi="Arial" w:cs="Arial"/>
          <w:sz w:val="24"/>
          <w:szCs w:val="24"/>
          <w:lang w:val="en-US"/>
        </w:rPr>
        <w:t>relationship</w:t>
      </w:r>
      <w:proofErr w:type="gramEnd"/>
    </w:p>
    <w:p w14:paraId="6A8F8ED0" w14:textId="77777777" w:rsidR="00B66318" w:rsidRDefault="00B66318" w:rsidP="00B6631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 supervisees are encouraged to explore the use of IRP in their practice, both as therapist and supervisee, whatever stage of careers they are at</w:t>
      </w:r>
    </w:p>
    <w:p w14:paraId="2066B4BB" w14:textId="77777777" w:rsidR="00B66318" w:rsidRDefault="00B66318" w:rsidP="00B6631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may seek permission to record our work together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in order to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support my own professional development, a separate consent form is required for this, and it isn’t necessary to agree in order to work together. </w:t>
      </w:r>
    </w:p>
    <w:p w14:paraId="366F8549" w14:textId="77777777" w:rsidR="009A021E" w:rsidRDefault="009A021E" w:rsidP="009A021E">
      <w:pPr>
        <w:rPr>
          <w:rFonts w:ascii="Arial" w:hAnsi="Arial" w:cs="Arial"/>
          <w:sz w:val="24"/>
          <w:szCs w:val="24"/>
          <w:lang w:val="en-US"/>
        </w:rPr>
      </w:pPr>
    </w:p>
    <w:p w14:paraId="012FC7B1" w14:textId="77777777" w:rsidR="009A021E" w:rsidRPr="009A021E" w:rsidRDefault="009A021E" w:rsidP="009A021E">
      <w:pPr>
        <w:rPr>
          <w:rFonts w:ascii="Arial" w:hAnsi="Arial" w:cs="Arial"/>
          <w:sz w:val="24"/>
          <w:szCs w:val="24"/>
          <w:lang w:val="en-US"/>
        </w:rPr>
      </w:pPr>
    </w:p>
    <w:p w14:paraId="1F302461" w14:textId="77777777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The relationship</w:t>
      </w:r>
    </w:p>
    <w:p w14:paraId="14F06ACB" w14:textId="5DEDAFFB" w:rsidR="00B66318" w:rsidRPr="00566339" w:rsidRDefault="00B66318" w:rsidP="00B6631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parties have a responsibility to engage in the </w:t>
      </w:r>
      <w:r>
        <w:rPr>
          <w:rFonts w:ascii="Arial" w:hAnsi="Arial" w:cs="Arial"/>
          <w:sz w:val="24"/>
          <w:szCs w:val="24"/>
          <w:lang w:val="en-US"/>
        </w:rPr>
        <w:t xml:space="preserve">group 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relationship honestly, to contribute creatively to the </w:t>
      </w:r>
      <w:r>
        <w:rPr>
          <w:rFonts w:ascii="Arial" w:hAnsi="Arial" w:cs="Arial"/>
          <w:sz w:val="24"/>
          <w:szCs w:val="24"/>
          <w:lang w:val="en-US"/>
        </w:rPr>
        <w:t xml:space="preserve">group </w:t>
      </w:r>
      <w:r w:rsidRPr="00566339">
        <w:rPr>
          <w:rFonts w:ascii="Arial" w:hAnsi="Arial" w:cs="Arial"/>
          <w:sz w:val="24"/>
          <w:szCs w:val="24"/>
          <w:lang w:val="en-US"/>
        </w:rPr>
        <w:t>relationship and ensure it meets the needs of the supervisee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566339">
        <w:rPr>
          <w:rFonts w:ascii="Arial" w:hAnsi="Arial" w:cs="Arial"/>
          <w:sz w:val="24"/>
          <w:szCs w:val="24"/>
          <w:lang w:val="en-US"/>
        </w:rPr>
        <w:t>.</w:t>
      </w:r>
    </w:p>
    <w:p w14:paraId="663DA125" w14:textId="44566132" w:rsidR="00B66318" w:rsidRPr="00566339" w:rsidRDefault="00B66318" w:rsidP="00B6631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parties are encouraged to reflect on the time spent in supervision, and the supervisee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are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responsible for actively considering how to use the time together.</w:t>
      </w:r>
    </w:p>
    <w:p w14:paraId="655BF982" w14:textId="67337CFE" w:rsidR="00B66318" w:rsidRDefault="00B66318" w:rsidP="00B6631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 xml:space="preserve">The supervisor is responsible for ensuring the boundaries of the </w:t>
      </w:r>
      <w:r>
        <w:rPr>
          <w:rFonts w:ascii="Arial" w:hAnsi="Arial" w:cs="Arial"/>
          <w:sz w:val="24"/>
          <w:szCs w:val="24"/>
          <w:lang w:val="en-US"/>
        </w:rPr>
        <w:t xml:space="preserve">group 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relationship are maintained, and although the </w:t>
      </w:r>
      <w:r>
        <w:rPr>
          <w:rFonts w:ascii="Arial" w:hAnsi="Arial" w:cs="Arial"/>
          <w:sz w:val="24"/>
          <w:szCs w:val="24"/>
          <w:lang w:val="en-US"/>
        </w:rPr>
        <w:t xml:space="preserve">group </w:t>
      </w:r>
      <w:r w:rsidRPr="00566339">
        <w:rPr>
          <w:rFonts w:ascii="Arial" w:hAnsi="Arial" w:cs="Arial"/>
          <w:sz w:val="24"/>
          <w:szCs w:val="24"/>
          <w:lang w:val="en-US"/>
        </w:rPr>
        <w:t>relationship is intended to be supportive and exploratory, they will be mindful of the role of the other professionals in the life of the supervisee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, such as placement supervisors, line managers, </w:t>
      </w:r>
      <w:proofErr w:type="gramStart"/>
      <w:r w:rsidRPr="00566339">
        <w:rPr>
          <w:rFonts w:ascii="Arial" w:hAnsi="Arial" w:cs="Arial"/>
          <w:sz w:val="24"/>
          <w:szCs w:val="24"/>
          <w:lang w:val="en-US"/>
        </w:rPr>
        <w:t>tutors</w:t>
      </w:r>
      <w:proofErr w:type="gramEnd"/>
      <w:r w:rsidRPr="00566339">
        <w:rPr>
          <w:rFonts w:ascii="Arial" w:hAnsi="Arial" w:cs="Arial"/>
          <w:sz w:val="24"/>
          <w:szCs w:val="24"/>
          <w:lang w:val="en-US"/>
        </w:rPr>
        <w:t xml:space="preserve"> and therapists. They will indicate when work may be best taken elsewhere so that the supervisee</w:t>
      </w:r>
      <w:r w:rsidR="009A021E">
        <w:rPr>
          <w:rFonts w:ascii="Arial" w:hAnsi="Arial" w:cs="Arial"/>
          <w:sz w:val="24"/>
          <w:szCs w:val="24"/>
          <w:lang w:val="en-US"/>
        </w:rPr>
        <w:t>s</w:t>
      </w:r>
      <w:r w:rsidRPr="00566339">
        <w:rPr>
          <w:rFonts w:ascii="Arial" w:hAnsi="Arial" w:cs="Arial"/>
          <w:sz w:val="24"/>
          <w:szCs w:val="24"/>
          <w:lang w:val="en-US"/>
        </w:rPr>
        <w:t xml:space="preserve"> can get adequate support.</w:t>
      </w:r>
    </w:p>
    <w:p w14:paraId="75ADF63A" w14:textId="77777777" w:rsidR="009A021E" w:rsidRDefault="009A021E" w:rsidP="009A021E">
      <w:pPr>
        <w:rPr>
          <w:rFonts w:ascii="Arial" w:hAnsi="Arial" w:cs="Arial"/>
          <w:sz w:val="24"/>
          <w:szCs w:val="24"/>
          <w:lang w:val="en-US"/>
        </w:rPr>
      </w:pPr>
    </w:p>
    <w:p w14:paraId="5B529772" w14:textId="77777777" w:rsidR="009A021E" w:rsidRDefault="009A021E" w:rsidP="009A021E">
      <w:pPr>
        <w:rPr>
          <w:rFonts w:ascii="Arial" w:hAnsi="Arial" w:cs="Arial"/>
          <w:sz w:val="24"/>
          <w:szCs w:val="24"/>
          <w:lang w:val="en-US"/>
        </w:rPr>
      </w:pPr>
    </w:p>
    <w:p w14:paraId="147FCDBD" w14:textId="77777777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lastRenderedPageBreak/>
        <w:t>Endings and reviews</w:t>
      </w:r>
    </w:p>
    <w:p w14:paraId="06049984" w14:textId="227FBD9E" w:rsidR="00B66318" w:rsidRPr="00566339" w:rsidRDefault="009A021E" w:rsidP="00B6631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</w:t>
      </w:r>
      <w:r w:rsidR="00B66318" w:rsidRPr="00566339">
        <w:rPr>
          <w:rFonts w:ascii="Arial" w:hAnsi="Arial" w:cs="Arial"/>
          <w:sz w:val="24"/>
          <w:szCs w:val="24"/>
          <w:lang w:val="en-US"/>
        </w:rPr>
        <w:t xml:space="preserve">parties are responsible for ensuring that work is reviewed as </w:t>
      </w:r>
      <w:proofErr w:type="gramStart"/>
      <w:r w:rsidR="00B66318" w:rsidRPr="00566339">
        <w:rPr>
          <w:rFonts w:ascii="Arial" w:hAnsi="Arial" w:cs="Arial"/>
          <w:sz w:val="24"/>
          <w:szCs w:val="24"/>
          <w:lang w:val="en-US"/>
        </w:rPr>
        <w:t>necessary</w:t>
      </w:r>
      <w:proofErr w:type="gramEnd"/>
    </w:p>
    <w:p w14:paraId="798205DC" w14:textId="7C100E48" w:rsidR="00B66318" w:rsidRPr="00566339" w:rsidRDefault="009A021E" w:rsidP="00B6631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</w:t>
      </w:r>
      <w:r w:rsidR="00B66318" w:rsidRPr="00566339">
        <w:rPr>
          <w:rFonts w:ascii="Arial" w:hAnsi="Arial" w:cs="Arial"/>
          <w:sz w:val="24"/>
          <w:szCs w:val="24"/>
          <w:lang w:val="en-US"/>
        </w:rPr>
        <w:t xml:space="preserve"> parties agree to give notice of an intention to pause or end the </w:t>
      </w:r>
      <w:proofErr w:type="gramStart"/>
      <w:r w:rsidR="00B66318" w:rsidRPr="00566339">
        <w:rPr>
          <w:rFonts w:ascii="Arial" w:hAnsi="Arial" w:cs="Arial"/>
          <w:sz w:val="24"/>
          <w:szCs w:val="24"/>
          <w:lang w:val="en-US"/>
        </w:rPr>
        <w:t>relationship</w:t>
      </w:r>
      <w:proofErr w:type="gramEnd"/>
    </w:p>
    <w:p w14:paraId="0C27CFDF" w14:textId="77777777" w:rsidR="00B66318" w:rsidRPr="00566339" w:rsidRDefault="00B66318" w:rsidP="00B6631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 xml:space="preserve">The supervisor will provide an opportunity to reflect on the work at an ending </w:t>
      </w:r>
      <w:proofErr w:type="gramStart"/>
      <w:r w:rsidRPr="00566339">
        <w:rPr>
          <w:rFonts w:ascii="Arial" w:hAnsi="Arial" w:cs="Arial"/>
          <w:sz w:val="24"/>
          <w:szCs w:val="24"/>
          <w:lang w:val="en-US"/>
        </w:rPr>
        <w:t>session</w:t>
      </w:r>
      <w:proofErr w:type="gramEnd"/>
    </w:p>
    <w:p w14:paraId="6E5E56BB" w14:textId="77777777" w:rsidR="00B66318" w:rsidRDefault="00B66318" w:rsidP="00B66318">
      <w:pPr>
        <w:rPr>
          <w:rFonts w:ascii="Arial" w:hAnsi="Arial" w:cs="Arial"/>
          <w:sz w:val="24"/>
          <w:szCs w:val="24"/>
          <w:lang w:val="en-US"/>
        </w:rPr>
      </w:pPr>
    </w:p>
    <w:p w14:paraId="3EE338D8" w14:textId="77777777" w:rsidR="009A021E" w:rsidRDefault="009A021E" w:rsidP="00B66318">
      <w:pPr>
        <w:rPr>
          <w:rFonts w:ascii="Arial" w:hAnsi="Arial" w:cs="Arial"/>
          <w:sz w:val="24"/>
          <w:szCs w:val="24"/>
          <w:lang w:val="en-US"/>
        </w:rPr>
      </w:pPr>
    </w:p>
    <w:p w14:paraId="17C62D32" w14:textId="77777777" w:rsidR="009A021E" w:rsidRPr="00566339" w:rsidRDefault="009A021E" w:rsidP="00B66318">
      <w:pPr>
        <w:rPr>
          <w:rFonts w:ascii="Arial" w:hAnsi="Arial" w:cs="Arial"/>
          <w:sz w:val="24"/>
          <w:szCs w:val="24"/>
          <w:lang w:val="en-US"/>
        </w:rPr>
      </w:pPr>
    </w:p>
    <w:p w14:paraId="34323108" w14:textId="77777777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  <w:r w:rsidRPr="00566339">
        <w:rPr>
          <w:rFonts w:ascii="Arial" w:hAnsi="Arial" w:cs="Arial"/>
          <w:sz w:val="24"/>
          <w:szCs w:val="24"/>
          <w:lang w:val="en-US"/>
        </w:rPr>
        <w:t>Additional thoughts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048FC55E" w14:textId="77777777" w:rsidR="00B66318" w:rsidRDefault="00B66318" w:rsidP="00B66318">
      <w:pPr>
        <w:rPr>
          <w:rFonts w:ascii="Arial" w:hAnsi="Arial" w:cs="Arial"/>
          <w:sz w:val="24"/>
          <w:szCs w:val="24"/>
          <w:lang w:val="en-US"/>
        </w:rPr>
      </w:pPr>
    </w:p>
    <w:p w14:paraId="1A93693D" w14:textId="77777777" w:rsidR="00B66318" w:rsidRDefault="00B66318" w:rsidP="00B66318">
      <w:pPr>
        <w:rPr>
          <w:rFonts w:ascii="Arial" w:hAnsi="Arial" w:cs="Arial"/>
          <w:sz w:val="24"/>
          <w:szCs w:val="24"/>
          <w:lang w:val="en-US"/>
        </w:rPr>
      </w:pPr>
    </w:p>
    <w:p w14:paraId="24390495" w14:textId="77777777" w:rsidR="00B66318" w:rsidRDefault="00B66318" w:rsidP="00B66318">
      <w:pPr>
        <w:rPr>
          <w:rFonts w:ascii="Arial" w:hAnsi="Arial" w:cs="Arial"/>
          <w:sz w:val="24"/>
          <w:szCs w:val="24"/>
          <w:lang w:val="en-US"/>
        </w:rPr>
      </w:pPr>
    </w:p>
    <w:p w14:paraId="3A717D2E" w14:textId="77777777" w:rsidR="00B66318" w:rsidRDefault="00B66318" w:rsidP="00B66318">
      <w:pPr>
        <w:rPr>
          <w:rFonts w:ascii="Arial" w:hAnsi="Arial" w:cs="Arial"/>
          <w:sz w:val="24"/>
          <w:szCs w:val="24"/>
          <w:lang w:val="en-US"/>
        </w:rPr>
      </w:pPr>
    </w:p>
    <w:p w14:paraId="2EDC1844" w14:textId="77777777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</w:p>
    <w:p w14:paraId="4C9BB847" w14:textId="77777777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</w:p>
    <w:p w14:paraId="0CF951E4" w14:textId="77777777" w:rsidR="00B66318" w:rsidRDefault="00B66318" w:rsidP="00B66318">
      <w:pPr>
        <w:rPr>
          <w:rFonts w:ascii="Arial" w:hAnsi="Arial" w:cs="Arial"/>
          <w:sz w:val="24"/>
          <w:szCs w:val="24"/>
          <w:lang w:val="en-US"/>
        </w:rPr>
      </w:pPr>
    </w:p>
    <w:p w14:paraId="7F34547F" w14:textId="77777777" w:rsidR="009A021E" w:rsidRDefault="009A021E" w:rsidP="00B66318">
      <w:pPr>
        <w:rPr>
          <w:rFonts w:ascii="Arial" w:hAnsi="Arial" w:cs="Arial"/>
          <w:sz w:val="24"/>
          <w:szCs w:val="24"/>
          <w:lang w:val="en-US"/>
        </w:rPr>
      </w:pPr>
    </w:p>
    <w:p w14:paraId="61A57E5A" w14:textId="77777777" w:rsidR="009A021E" w:rsidRPr="00566339" w:rsidRDefault="009A021E" w:rsidP="00B66318">
      <w:pPr>
        <w:rPr>
          <w:rFonts w:ascii="Arial" w:hAnsi="Arial" w:cs="Arial"/>
          <w:sz w:val="24"/>
          <w:szCs w:val="24"/>
          <w:lang w:val="en-US"/>
        </w:rPr>
      </w:pPr>
    </w:p>
    <w:p w14:paraId="53C73FFD" w14:textId="77777777" w:rsidR="00B66318" w:rsidRPr="00566339" w:rsidRDefault="00B66318" w:rsidP="00B66318">
      <w:pPr>
        <w:rPr>
          <w:rFonts w:ascii="Arial" w:hAnsi="Arial" w:cs="Arial"/>
          <w:sz w:val="24"/>
          <w:szCs w:val="24"/>
          <w:lang w:val="en-US"/>
        </w:rPr>
      </w:pPr>
    </w:p>
    <w:p w14:paraId="1DEEB48A" w14:textId="40C4FD0F" w:rsidR="00B66318" w:rsidRPr="00566339" w:rsidRDefault="009A021E" w:rsidP="00B6631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</w:t>
      </w:r>
      <w:r w:rsidR="00B66318" w:rsidRPr="00566339">
        <w:rPr>
          <w:rFonts w:ascii="Arial" w:hAnsi="Arial" w:cs="Arial"/>
          <w:sz w:val="24"/>
          <w:szCs w:val="24"/>
          <w:lang w:val="en-US"/>
        </w:rPr>
        <w:t xml:space="preserve"> agree to this amended </w:t>
      </w:r>
      <w:r w:rsidR="00B66318">
        <w:rPr>
          <w:rFonts w:ascii="Arial" w:hAnsi="Arial" w:cs="Arial"/>
          <w:sz w:val="24"/>
          <w:szCs w:val="24"/>
          <w:lang w:val="en-US"/>
        </w:rPr>
        <w:t xml:space="preserve">working </w:t>
      </w:r>
      <w:r w:rsidR="00B66318" w:rsidRPr="00566339">
        <w:rPr>
          <w:rFonts w:ascii="Arial" w:hAnsi="Arial" w:cs="Arial"/>
          <w:sz w:val="24"/>
          <w:szCs w:val="24"/>
          <w:lang w:val="en-US"/>
        </w:rPr>
        <w:t>contract, and to review it on</w:t>
      </w:r>
      <w:r w:rsidR="00B66318">
        <w:rPr>
          <w:rFonts w:ascii="Arial" w:hAnsi="Arial" w:cs="Arial"/>
          <w:sz w:val="24"/>
          <w:szCs w:val="24"/>
          <w:lang w:val="en-US"/>
        </w:rPr>
        <w:t xml:space="preserve"> ______________________</w:t>
      </w:r>
    </w:p>
    <w:p w14:paraId="6990CDA0" w14:textId="77777777" w:rsidR="00B66318" w:rsidRPr="00566339" w:rsidRDefault="00B66318" w:rsidP="00B66318">
      <w:pPr>
        <w:ind w:left="360"/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>Supervisor: ______________________________________</w:t>
      </w:r>
      <w:r w:rsidRPr="00566339">
        <w:rPr>
          <w:rFonts w:ascii="Arial" w:hAnsi="Arial" w:cs="Arial"/>
          <w:sz w:val="24"/>
          <w:szCs w:val="24"/>
        </w:rPr>
        <w:tab/>
        <w:t>Date: ________________</w:t>
      </w:r>
    </w:p>
    <w:p w14:paraId="3C94CBB5" w14:textId="7ADA7C3A" w:rsidR="009A021E" w:rsidRDefault="00B66318" w:rsidP="00B66318">
      <w:pPr>
        <w:ind w:left="360"/>
        <w:rPr>
          <w:rFonts w:ascii="Arial" w:hAnsi="Arial" w:cs="Arial"/>
          <w:sz w:val="24"/>
          <w:szCs w:val="24"/>
        </w:rPr>
      </w:pPr>
      <w:r w:rsidRPr="00566339">
        <w:rPr>
          <w:rFonts w:ascii="Arial" w:hAnsi="Arial" w:cs="Arial"/>
          <w:sz w:val="24"/>
          <w:szCs w:val="24"/>
        </w:rPr>
        <w:t>Supervisee</w:t>
      </w:r>
      <w:r w:rsidR="009A021E">
        <w:rPr>
          <w:rFonts w:ascii="Arial" w:hAnsi="Arial" w:cs="Arial"/>
          <w:sz w:val="24"/>
          <w:szCs w:val="24"/>
        </w:rPr>
        <w:t>s</w:t>
      </w:r>
      <w:r w:rsidRPr="00566339">
        <w:rPr>
          <w:rFonts w:ascii="Arial" w:hAnsi="Arial" w:cs="Arial"/>
          <w:sz w:val="24"/>
          <w:szCs w:val="24"/>
        </w:rPr>
        <w:t>: ______________________________________</w:t>
      </w:r>
      <w:r w:rsidR="009A021E">
        <w:rPr>
          <w:rFonts w:ascii="Arial" w:hAnsi="Arial" w:cs="Arial"/>
          <w:sz w:val="24"/>
          <w:szCs w:val="24"/>
        </w:rPr>
        <w:t>_________________________</w:t>
      </w:r>
    </w:p>
    <w:p w14:paraId="732D5581" w14:textId="2C98BEBF" w:rsidR="00B66318" w:rsidRPr="00566339" w:rsidRDefault="009A021E" w:rsidP="00B6631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r w:rsidR="00B66318" w:rsidRPr="00566339">
        <w:rPr>
          <w:rFonts w:ascii="Arial" w:hAnsi="Arial" w:cs="Arial"/>
          <w:sz w:val="24"/>
          <w:szCs w:val="24"/>
        </w:rPr>
        <w:tab/>
        <w:t>Date: ________________</w:t>
      </w:r>
    </w:p>
    <w:p w14:paraId="2D3622A9" w14:textId="77777777" w:rsidR="00B66318" w:rsidRPr="00F619AE" w:rsidRDefault="00B66318" w:rsidP="00B66318">
      <w:pPr>
        <w:rPr>
          <w:rFonts w:ascii="Arial" w:hAnsi="Arial" w:cs="Arial"/>
          <w:sz w:val="24"/>
          <w:szCs w:val="24"/>
          <w:lang w:val="en-US"/>
        </w:rPr>
      </w:pPr>
    </w:p>
    <w:p w14:paraId="3B1F8555" w14:textId="77777777" w:rsidR="007B70B4" w:rsidRDefault="007B70B4"/>
    <w:sectPr w:rsidR="007B70B4" w:rsidSect="00566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BFC"/>
    <w:multiLevelType w:val="hybridMultilevel"/>
    <w:tmpl w:val="8AEE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3DB"/>
    <w:multiLevelType w:val="hybridMultilevel"/>
    <w:tmpl w:val="EE44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299B"/>
    <w:multiLevelType w:val="hybridMultilevel"/>
    <w:tmpl w:val="25F0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073A"/>
    <w:multiLevelType w:val="hybridMultilevel"/>
    <w:tmpl w:val="B322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69D"/>
    <w:multiLevelType w:val="hybridMultilevel"/>
    <w:tmpl w:val="AA9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74F4C"/>
    <w:multiLevelType w:val="hybridMultilevel"/>
    <w:tmpl w:val="9506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51FF2"/>
    <w:multiLevelType w:val="hybridMultilevel"/>
    <w:tmpl w:val="71CAA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C3D8D"/>
    <w:multiLevelType w:val="hybridMultilevel"/>
    <w:tmpl w:val="2B2C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E1029"/>
    <w:multiLevelType w:val="hybridMultilevel"/>
    <w:tmpl w:val="4CDA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D19F4"/>
    <w:multiLevelType w:val="hybridMultilevel"/>
    <w:tmpl w:val="B1D6F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04F21"/>
    <w:multiLevelType w:val="hybridMultilevel"/>
    <w:tmpl w:val="B2E8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308093">
    <w:abstractNumId w:val="2"/>
  </w:num>
  <w:num w:numId="2" w16cid:durableId="1499082024">
    <w:abstractNumId w:val="7"/>
  </w:num>
  <w:num w:numId="3" w16cid:durableId="503404109">
    <w:abstractNumId w:val="4"/>
  </w:num>
  <w:num w:numId="4" w16cid:durableId="456290410">
    <w:abstractNumId w:val="5"/>
  </w:num>
  <w:num w:numId="5" w16cid:durableId="1604922053">
    <w:abstractNumId w:val="10"/>
  </w:num>
  <w:num w:numId="6" w16cid:durableId="178543953">
    <w:abstractNumId w:val="3"/>
  </w:num>
  <w:num w:numId="7" w16cid:durableId="1167285042">
    <w:abstractNumId w:val="9"/>
  </w:num>
  <w:num w:numId="8" w16cid:durableId="1673533285">
    <w:abstractNumId w:val="1"/>
  </w:num>
  <w:num w:numId="9" w16cid:durableId="725304421">
    <w:abstractNumId w:val="8"/>
  </w:num>
  <w:num w:numId="10" w16cid:durableId="122190252">
    <w:abstractNumId w:val="6"/>
  </w:num>
  <w:num w:numId="11" w16cid:durableId="5971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18"/>
    <w:rsid w:val="007B70B4"/>
    <w:rsid w:val="009A021E"/>
    <w:rsid w:val="00B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675F"/>
  <w15:chartTrackingRefBased/>
  <w15:docId w15:val="{D93CC250-49A4-46F2-BFEA-54E14F29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1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3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sudamatherapy.co.uk" TargetMode="External"/><Relationship Id="rId5" Type="http://schemas.openxmlformats.org/officeDocument/2006/relationships/hyperlink" Target="mailto:taniagoldsmith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Goldsmith</dc:creator>
  <cp:keywords/>
  <dc:description/>
  <cp:lastModifiedBy>Tania Goldsmith</cp:lastModifiedBy>
  <cp:revision>1</cp:revision>
  <dcterms:created xsi:type="dcterms:W3CDTF">2023-05-10T11:04:00Z</dcterms:created>
  <dcterms:modified xsi:type="dcterms:W3CDTF">2023-05-10T11:16:00Z</dcterms:modified>
</cp:coreProperties>
</file>